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713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46324">
        <w:rPr>
          <w:rFonts w:ascii="Times New Roman" w:hAnsi="Times New Roman" w:cs="Times New Roman"/>
          <w:b/>
          <w:sz w:val="28"/>
          <w:szCs w:val="28"/>
        </w:rPr>
        <w:t>2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646324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646324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Pr="00447775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FB" w:rsidRP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Pr="00775E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Достопримечательности Москвы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EFB" w:rsidRPr="00646324" w:rsidRDefault="00F82A95" w:rsidP="0064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324">
        <w:rPr>
          <w:rFonts w:ascii="Times New Roman" w:hAnsi="Times New Roman" w:cs="Times New Roman"/>
          <w:sz w:val="28"/>
          <w:szCs w:val="28"/>
        </w:rPr>
        <w:t>Цель:</w:t>
      </w:r>
      <w:r w:rsidR="00646324" w:rsidRPr="00646324">
        <w:rPr>
          <w:rFonts w:ascii="Times New Roman" w:hAnsi="Times New Roman" w:cs="Times New Roman"/>
          <w:sz w:val="28"/>
          <w:szCs w:val="28"/>
        </w:rPr>
        <w:t xml:space="preserve"> развитие навыков работы с текстом по теме.</w:t>
      </w:r>
    </w:p>
    <w:p w:rsidR="00F82A95" w:rsidRDefault="00F82A95" w:rsidP="00646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Make a tour (trip)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of  Moscow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>.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scow is the capital of Russia.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Mosc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 stands on the Moskva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You know there are beautiful old cathedrals, towers, museums and galleries such as: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Gallery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Bolshoi Theatre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Kremlin is the oldest part of Moscow.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stands at the heart of the city. </w:t>
      </w:r>
      <w:proofErr w:type="spellStart"/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It was built in 1555. It is </w:t>
      </w:r>
      <w:r>
        <w:rPr>
          <w:rFonts w:ascii="Times New Roman" w:hAnsi="Times New Roman" w:cs="Times New Roman"/>
          <w:sz w:val="28"/>
          <w:szCs w:val="28"/>
          <w:lang w:val="en-US"/>
        </w:rPr>
        <w:t>unique among Moscow’s churches</w:t>
      </w:r>
      <w:r w:rsidRPr="002713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symbol of Russia and Moscow. It h</w:t>
      </w:r>
      <w:r>
        <w:rPr>
          <w:rFonts w:ascii="Times New Roman" w:hAnsi="Times New Roman" w:cs="Times New Roman"/>
          <w:sz w:val="28"/>
          <w:szCs w:val="28"/>
          <w:lang w:val="en-US"/>
        </w:rPr>
        <w:t>as a famous clock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highest tower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Moscow. It is 85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The Bell Tower of Ivan the Great.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 has 21 bells.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Red Square.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Red Square is the main square of Moscow. It is one of the favourite places of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Moscovites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</w:t>
      </w:r>
      <w:r w:rsidRPr="00F82A95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ответ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1. The oldest part of Moscow is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East End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Kremlin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City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symbol of Russia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b) The Moskva river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Bolshoi Theatre</w:t>
      </w:r>
    </w:p>
    <w:p w:rsidR="00F82A95" w:rsidRPr="00F82A95" w:rsidRDefault="00F82A95" w:rsidP="00F82A95">
      <w:pPr>
        <w:tabs>
          <w:tab w:val="left" w:pos="488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The highest tower in Moscow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D4763C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3C">
        <w:rPr>
          <w:rFonts w:ascii="Times New Roman" w:hAnsi="Times New Roman" w:cs="Times New Roman"/>
          <w:b/>
          <w:sz w:val="28"/>
          <w:szCs w:val="28"/>
        </w:rPr>
        <w:t>Задание № 3. Заполните пробелы в тексте, используя данные слова.</w:t>
      </w:r>
    </w:p>
    <w:p w:rsidR="00F82A95" w:rsidRPr="00D4763C" w:rsidRDefault="00D4763C" w:rsidP="00D4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63C">
        <w:rPr>
          <w:rFonts w:ascii="Times New Roman" w:hAnsi="Times New Roman" w:cs="Times New Roman"/>
          <w:i/>
          <w:sz w:val="28"/>
          <w:szCs w:val="28"/>
          <w:lang w:val="en-US"/>
        </w:rPr>
        <w:t>Clock, high, favourite, churches, Moscow.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 is among Moscow’s ………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2. Red Square is the …………..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of people.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3. The Bell Tower of Ivan The Great is 81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…………..     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has 21 bells.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 has a famous ………….. 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>5. The capital of Russia is ……………. .</w:t>
      </w:r>
    </w:p>
    <w:p w:rsidR="00F82A95" w:rsidRPr="00271361" w:rsidRDefault="0054577F" w:rsidP="00F82A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4. </w:t>
      </w:r>
      <w:r w:rsidRPr="0054577F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на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Would you like to visit Moscow?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What places would you like to visit?</w:t>
      </w:r>
    </w:p>
    <w:p w:rsidR="0054577F" w:rsidRPr="0054577F" w:rsidRDefault="0054577F" w:rsidP="0054577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i/>
          <w:sz w:val="28"/>
          <w:szCs w:val="28"/>
          <w:lang w:val="en-US"/>
        </w:rPr>
        <w:t>Use the words: popular, famous, beautiful, interesting, wonderful, old, big.</w:t>
      </w:r>
    </w:p>
    <w:p w:rsid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4577F" w:rsidRPr="00271361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646324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7F">
        <w:rPr>
          <w:rFonts w:ascii="Times New Roman" w:hAnsi="Times New Roman" w:cs="Times New Roman"/>
          <w:sz w:val="28"/>
          <w:szCs w:val="28"/>
        </w:rPr>
        <w:t>Подготовить сообщение (рисунок, презентация, наглядный материал и т.п.) по теме: Достопримечательности Москвы.</w:t>
      </w:r>
    </w:p>
    <w:p w:rsidR="00646324" w:rsidRDefault="00646324" w:rsidP="00646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577F" w:rsidRDefault="00646324" w:rsidP="00646324">
      <w:pPr>
        <w:tabs>
          <w:tab w:val="left" w:pos="7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24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24"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  <w:proofErr w:type="gramEnd"/>
      <w:r w:rsidRPr="00646324">
        <w:rPr>
          <w:rFonts w:ascii="Times New Roman" w:hAnsi="Times New Roman" w:cs="Times New Roman"/>
          <w:sz w:val="28"/>
          <w:szCs w:val="28"/>
        </w:rPr>
        <w:t xml:space="preserve"> обучающиеся, Вам предстоит выполнить лексико-грамматический тест.</w:t>
      </w:r>
    </w:p>
    <w:p w:rsidR="00646324" w:rsidRP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24">
        <w:rPr>
          <w:rFonts w:ascii="Times New Roman" w:hAnsi="Times New Roman" w:cs="Times New Roman"/>
          <w:sz w:val="28"/>
          <w:szCs w:val="28"/>
        </w:rPr>
        <w:t xml:space="preserve">Тестирование будет доступно по ссылке </w:t>
      </w:r>
      <w:r w:rsidRPr="00646324">
        <w:rPr>
          <w:rFonts w:ascii="Times New Roman" w:hAnsi="Times New Roman" w:cs="Times New Roman"/>
          <w:b/>
          <w:sz w:val="28"/>
          <w:szCs w:val="28"/>
        </w:rPr>
        <w:t>02 и 03 июня</w:t>
      </w:r>
      <w:r w:rsidRPr="0064632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46324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https://docs.google.com/forms/d/18Wj4fg1lJV_Hx78p1KA1DGCHU6JufGfB1dfGAwmZyWY/edit?usp=forms_home&amp;ths=true</w:t>
        </w:r>
      </w:hyperlink>
    </w:p>
    <w:p w:rsid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полностью указывать ФИО и № группы.</w:t>
      </w:r>
    </w:p>
    <w:p w:rsidR="00646324" w:rsidRPr="00646324" w:rsidRDefault="00646324" w:rsidP="00646324">
      <w:pPr>
        <w:tabs>
          <w:tab w:val="left" w:pos="750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Желаю успешных результатов!</w:t>
      </w:r>
    </w:p>
    <w:sectPr w:rsidR="00646324" w:rsidRPr="00646324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71361"/>
    <w:rsid w:val="002725E4"/>
    <w:rsid w:val="00295285"/>
    <w:rsid w:val="002D49C7"/>
    <w:rsid w:val="00316263"/>
    <w:rsid w:val="003E7CC4"/>
    <w:rsid w:val="00447775"/>
    <w:rsid w:val="004924A5"/>
    <w:rsid w:val="00493907"/>
    <w:rsid w:val="004A2C3F"/>
    <w:rsid w:val="004B0876"/>
    <w:rsid w:val="004D1D4C"/>
    <w:rsid w:val="00533630"/>
    <w:rsid w:val="0054577F"/>
    <w:rsid w:val="00583571"/>
    <w:rsid w:val="005D6382"/>
    <w:rsid w:val="00621F13"/>
    <w:rsid w:val="0064211B"/>
    <w:rsid w:val="00646324"/>
    <w:rsid w:val="006827D7"/>
    <w:rsid w:val="006A169A"/>
    <w:rsid w:val="006B62F7"/>
    <w:rsid w:val="00775EFB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4169E"/>
    <w:rsid w:val="00B724CC"/>
    <w:rsid w:val="00B73EB3"/>
    <w:rsid w:val="00C14A5F"/>
    <w:rsid w:val="00C22381"/>
    <w:rsid w:val="00C8578C"/>
    <w:rsid w:val="00CB5153"/>
    <w:rsid w:val="00D4763C"/>
    <w:rsid w:val="00D90C8A"/>
    <w:rsid w:val="00DF5BD5"/>
    <w:rsid w:val="00E60D6C"/>
    <w:rsid w:val="00EA7A24"/>
    <w:rsid w:val="00EB14A4"/>
    <w:rsid w:val="00EF1F69"/>
    <w:rsid w:val="00F63F88"/>
    <w:rsid w:val="00F82A95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8Wj4fg1lJV_Hx78p1KA1DGCHU6JufGfB1dfGAwmZyWY/edit?usp=forms_home&amp;ths=tr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460B-305C-4907-972F-97B59E3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2020-05-18T12:44:00Z</dcterms:created>
  <dcterms:modified xsi:type="dcterms:W3CDTF">2020-06-01T12:22:00Z</dcterms:modified>
</cp:coreProperties>
</file>